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98" w:rsidRDefault="00D32398" w:rsidP="002D7D9E">
      <w:pPr>
        <w:tabs>
          <w:tab w:val="left" w:pos="609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7D9E" w:rsidRDefault="002D7D9E" w:rsidP="00D32398">
      <w:pPr>
        <w:tabs>
          <w:tab w:val="left" w:pos="6090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D9E" w:rsidRDefault="002D7D9E" w:rsidP="002D7D9E">
      <w:pPr>
        <w:tabs>
          <w:tab w:val="left" w:pos="60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79A9"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879A9">
        <w:rPr>
          <w:rFonts w:ascii="Times New Roman" w:eastAsia="Calibri" w:hAnsi="Times New Roman" w:cs="Times New Roman"/>
          <w:sz w:val="24"/>
          <w:szCs w:val="24"/>
        </w:rPr>
        <w:t xml:space="preserve"> Утверждено приказом</w:t>
      </w:r>
    </w:p>
    <w:p w:rsidR="002D7D9E" w:rsidRPr="00B879A9" w:rsidRDefault="002D7D9E" w:rsidP="002D7D9E">
      <w:pPr>
        <w:tabs>
          <w:tab w:val="left" w:pos="60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МБУДО «Спасский ЦТ»   </w:t>
      </w:r>
    </w:p>
    <w:p w:rsidR="002D7D9E" w:rsidRDefault="002D7D9E" w:rsidP="002D7D9E">
      <w:pPr>
        <w:tabs>
          <w:tab w:val="left" w:pos="60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B879A9">
        <w:rPr>
          <w:rFonts w:ascii="Times New Roman" w:eastAsia="Calibri" w:hAnsi="Times New Roman" w:cs="Times New Roman"/>
          <w:sz w:val="24"/>
          <w:szCs w:val="24"/>
        </w:rPr>
        <w:t xml:space="preserve"> собрании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трудового коллектива</w:t>
      </w:r>
    </w:p>
    <w:p w:rsidR="002D7D9E" w:rsidRPr="00B879A9" w:rsidRDefault="002D7D9E" w:rsidP="002D7D9E">
      <w:pPr>
        <w:tabs>
          <w:tab w:val="left" w:pos="60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работников МБУДО «Спасский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ЦТ»</w:t>
      </w:r>
      <w:r w:rsidRPr="00B879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B879A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B879A9">
        <w:rPr>
          <w:rFonts w:ascii="Times New Roman" w:eastAsia="Calibri" w:hAnsi="Times New Roman" w:cs="Times New Roman"/>
          <w:sz w:val="24"/>
          <w:szCs w:val="24"/>
        </w:rPr>
        <w:t>От 01.02.2024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11/0</w:t>
      </w:r>
      <w:r w:rsidRPr="00B8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Протокол №1 от 26.01</w:t>
      </w:r>
      <w:r w:rsidRPr="00B879A9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</w:t>
      </w:r>
    </w:p>
    <w:p w:rsidR="002D7D9E" w:rsidRPr="008D3442" w:rsidRDefault="002D7D9E" w:rsidP="002D7D9E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7D9E" w:rsidRPr="002C6E3E" w:rsidRDefault="002D7D9E" w:rsidP="002D7D9E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7D9E" w:rsidRDefault="002D7D9E" w:rsidP="002D7D9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D9E" w:rsidRDefault="002D7D9E" w:rsidP="002D7D9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4B28" w:rsidRDefault="00B44B28" w:rsidP="00D32398">
      <w:pPr>
        <w:tabs>
          <w:tab w:val="left" w:pos="6090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D26" w:rsidRDefault="00465D26" w:rsidP="00D32398">
      <w:pPr>
        <w:tabs>
          <w:tab w:val="left" w:pos="6090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D26" w:rsidRDefault="00465D26" w:rsidP="00D32398">
      <w:pPr>
        <w:tabs>
          <w:tab w:val="left" w:pos="6090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D26" w:rsidRDefault="00465D26" w:rsidP="00D32398">
      <w:pPr>
        <w:tabs>
          <w:tab w:val="left" w:pos="6090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D26" w:rsidRDefault="00465D26" w:rsidP="00D32398">
      <w:pPr>
        <w:tabs>
          <w:tab w:val="left" w:pos="6090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6C9C" w:rsidRDefault="00AF6C9C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1E5" w:rsidRPr="00465D26" w:rsidRDefault="00C251E5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65D26">
        <w:rPr>
          <w:rFonts w:ascii="Times New Roman" w:eastAsia="Calibri" w:hAnsi="Times New Roman" w:cs="Times New Roman"/>
          <w:b/>
          <w:sz w:val="36"/>
          <w:szCs w:val="36"/>
        </w:rPr>
        <w:t>Положение</w:t>
      </w:r>
    </w:p>
    <w:p w:rsidR="00C251E5" w:rsidRPr="00465D26" w:rsidRDefault="00C251E5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65D26">
        <w:rPr>
          <w:rFonts w:ascii="Times New Roman" w:eastAsia="Calibri" w:hAnsi="Times New Roman" w:cs="Times New Roman"/>
          <w:b/>
          <w:sz w:val="36"/>
          <w:szCs w:val="36"/>
        </w:rPr>
        <w:t xml:space="preserve">о «Телефоне доверия» </w:t>
      </w:r>
    </w:p>
    <w:p w:rsidR="007505E4" w:rsidRDefault="007505E4" w:rsidP="007505E4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520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eastAsia="Calibri" w:hAnsi="Times New Roman" w:cs="Times New Roman"/>
          <w:b/>
          <w:sz w:val="36"/>
          <w:szCs w:val="36"/>
        </w:rPr>
        <w:t>МБУДО «Спасский ЦТ»</w:t>
      </w:r>
    </w:p>
    <w:p w:rsidR="007505E4" w:rsidRDefault="007505E4" w:rsidP="007505E4">
      <w:pPr>
        <w:tabs>
          <w:tab w:val="left" w:pos="6090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05E4" w:rsidRDefault="007505E4" w:rsidP="007505E4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D26" w:rsidRP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65D26" w:rsidRP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Default="00465D26" w:rsidP="00465D26">
      <w:pPr>
        <w:tabs>
          <w:tab w:val="left" w:pos="60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D26" w:rsidRPr="00E15A81" w:rsidRDefault="00465D26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1E5" w:rsidRPr="00C251E5" w:rsidRDefault="00C251E5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устанавливает порядок работы «Телефона доверия» </w:t>
      </w:r>
      <w:r w:rsidR="007505E4" w:rsidRPr="007505E4">
        <w:rPr>
          <w:rFonts w:ascii="Times New Roman" w:eastAsia="Calibri" w:hAnsi="Times New Roman" w:cs="Times New Roman"/>
          <w:sz w:val="28"/>
          <w:szCs w:val="28"/>
        </w:rPr>
        <w:t xml:space="preserve">МБУДО «Спасский ЦТ» </w:t>
      </w: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 w:rsidR="007505E4" w:rsidRPr="007505E4">
        <w:rPr>
          <w:rFonts w:ascii="Times New Roman" w:eastAsia="Calibri" w:hAnsi="Times New Roman" w:cs="Times New Roman"/>
          <w:sz w:val="28"/>
          <w:szCs w:val="28"/>
        </w:rPr>
        <w:t xml:space="preserve">МБУДО «Спасский ЦТ» </w:t>
      </w: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(далее - Учреждение).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3. «Телефон доверия» - </w:t>
      </w:r>
      <w:r w:rsidR="00D10CAA" w:rsidRPr="007505E4">
        <w:rPr>
          <w:rFonts w:ascii="Times New Roman" w:eastAsia="Calibri" w:hAnsi="Times New Roman" w:cs="Times New Roman"/>
          <w:sz w:val="28"/>
          <w:szCs w:val="28"/>
        </w:rPr>
        <w:t>8(831)65-2-55-30</w:t>
      </w: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4. 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5. Информация о функционировании «Телефона доверия» и о правилах приема сообщений размещается в разделе «Противодействие коррупции» официального сайта Учреждения в информационно-телекоммуникационной сети «Интернет».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6. «Телефон доверия» устанавливается в (кабинет, в котором устанавливается «Телефон доверия»).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с понедельника по четверг - с </w:t>
      </w:r>
      <w:r w:rsidR="00ED3E0D" w:rsidRPr="007505E4">
        <w:rPr>
          <w:rFonts w:ascii="Times New Roman" w:eastAsia="Calibri" w:hAnsi="Times New Roman" w:cs="Times New Roman"/>
          <w:sz w:val="28"/>
          <w:szCs w:val="28"/>
        </w:rPr>
        <w:t>8.00</w:t>
      </w: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ED3E0D" w:rsidRPr="007505E4">
        <w:rPr>
          <w:rFonts w:ascii="Times New Roman" w:eastAsia="Calibri" w:hAnsi="Times New Roman" w:cs="Times New Roman"/>
          <w:sz w:val="28"/>
          <w:szCs w:val="28"/>
        </w:rPr>
        <w:t>16.30</w:t>
      </w: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в пятницу с </w:t>
      </w:r>
      <w:r w:rsidR="00ED3E0D" w:rsidRPr="007505E4">
        <w:rPr>
          <w:rFonts w:ascii="Times New Roman" w:eastAsia="Calibri" w:hAnsi="Times New Roman" w:cs="Times New Roman"/>
          <w:sz w:val="28"/>
          <w:szCs w:val="28"/>
        </w:rPr>
        <w:t>8.00</w:t>
      </w: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ED3E0D" w:rsidRPr="007505E4">
        <w:rPr>
          <w:rFonts w:ascii="Times New Roman" w:eastAsia="Calibri" w:hAnsi="Times New Roman" w:cs="Times New Roman"/>
          <w:sz w:val="28"/>
          <w:szCs w:val="28"/>
        </w:rPr>
        <w:t>15.30</w:t>
      </w: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 часов.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8. При ответе на телефонные звонки, работники Учреждения, ответственные за организацию работы «Телефона доверия», обязаны: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назвать фамилию, имя, отчество, занимаемую должность;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предложить гражданину изложить суть вопроса.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 w:rsidR="00AF6C9C" w:rsidRPr="007505E4">
        <w:rPr>
          <w:rFonts w:ascii="Times New Roman" w:eastAsia="Calibri" w:hAnsi="Times New Roman" w:cs="Times New Roman"/>
          <w:sz w:val="28"/>
          <w:szCs w:val="28"/>
        </w:rPr>
        <w:t xml:space="preserve">МБДОУ детского сада </w:t>
      </w:r>
      <w:r w:rsidR="00F339E0" w:rsidRPr="007505E4">
        <w:rPr>
          <w:rFonts w:ascii="Times New Roman" w:eastAsia="Calibri" w:hAnsi="Times New Roman" w:cs="Times New Roman"/>
          <w:sz w:val="28"/>
          <w:szCs w:val="28"/>
        </w:rPr>
        <w:t>КВ №1 «Солнышко»</w:t>
      </w: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 по вопросам противодействия коррупции (далее - Журнал), форма которого предусмотрена приложением к настоящему Положению.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 10. Страницы Журнала должны быть пронумерованы, прошнурованы и скреплены печатью Учреждения. Журнал и сообщения подлежат хранению в течение 3 лет со дня регистрации в Журнале последнего сообщения, после чего передаются в архив.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11. Ответ гражданину, организации дается в порядке и сроки, установленные законодательством.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а) фиксируют на бумажном носителе текст сообщения;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б) регистрируют сообщение в Журнале;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 Учреждения;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14. На основании имеющейся информации руководитель Учреждения в течение 7 календарных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</w:t>
      </w:r>
      <w:r w:rsidRPr="007505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безопасности Российской Федерации, иные государственные органы на бумажном носителе с сопроводительным письмом не позднее 7 календарных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E4">
        <w:rPr>
          <w:rFonts w:ascii="Times New Roman" w:eastAsia="Calibri" w:hAnsi="Times New Roman" w:cs="Times New Roman"/>
          <w:sz w:val="28"/>
          <w:szCs w:val="28"/>
        </w:rPr>
        <w:t>15. 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C251E5" w:rsidRPr="007505E4" w:rsidRDefault="00C251E5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Pr="007505E4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Pr="007505E4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Pr="007505E4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Pr="007505E4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Pr="007505E4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Pr="007505E4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Pr="007505E4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E0" w:rsidRDefault="00F339E0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E0" w:rsidRDefault="00F339E0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E0" w:rsidRDefault="00F339E0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E0" w:rsidRDefault="00F339E0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E0" w:rsidRDefault="00F339E0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E0" w:rsidRDefault="00F339E0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E3B" w:rsidRDefault="00AA0E3B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E3B" w:rsidRDefault="00AA0E3B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E3B" w:rsidRDefault="00AA0E3B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E3B" w:rsidRDefault="00AA0E3B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E3B" w:rsidRDefault="00AA0E3B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E3B" w:rsidRDefault="00AA0E3B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E3B" w:rsidRDefault="00AA0E3B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C9C" w:rsidRPr="00C251E5" w:rsidRDefault="00AF6C9C" w:rsidP="00C251E5">
      <w:pPr>
        <w:tabs>
          <w:tab w:val="left" w:pos="609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C251E5" w:rsidP="00C251E5">
      <w:pPr>
        <w:tabs>
          <w:tab w:val="left" w:pos="6090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5A81">
        <w:rPr>
          <w:rFonts w:ascii="Times New Roman" w:eastAsia="Calibri" w:hAnsi="Times New Roman" w:cs="Times New Roman"/>
          <w:sz w:val="24"/>
          <w:szCs w:val="24"/>
        </w:rPr>
        <w:t xml:space="preserve">Приложение к Положению о «Телефоне доверия» </w:t>
      </w:r>
    </w:p>
    <w:p w:rsidR="00E15A81" w:rsidRDefault="007505E4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МБУДО «Спасский ЦТ»</w:t>
      </w: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1E5" w:rsidRPr="00E15A81" w:rsidRDefault="00C251E5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A81">
        <w:rPr>
          <w:rFonts w:ascii="Times New Roman" w:eastAsia="Calibri" w:hAnsi="Times New Roman" w:cs="Times New Roman"/>
          <w:b/>
          <w:sz w:val="28"/>
          <w:szCs w:val="28"/>
        </w:rPr>
        <w:t xml:space="preserve">Журнал регистрации сообщений граждан и организаций, поступивших по «Телефону доверия» </w:t>
      </w:r>
      <w:r w:rsidR="00E15A81" w:rsidRPr="00E15A8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7505E4">
        <w:rPr>
          <w:rFonts w:ascii="Times New Roman" w:eastAsia="Calibri" w:hAnsi="Times New Roman" w:cs="Times New Roman"/>
          <w:b/>
          <w:sz w:val="28"/>
          <w:szCs w:val="28"/>
        </w:rPr>
        <w:t>МБУДО «Спасский ЦТ»</w:t>
      </w:r>
      <w:bookmarkStart w:id="0" w:name="_GoBack"/>
      <w:bookmarkEnd w:id="0"/>
    </w:p>
    <w:p w:rsidR="00E15A81" w:rsidRP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A81" w:rsidRP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A81" w:rsidRP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81" w:rsidRPr="00C251E5" w:rsidRDefault="00E15A81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1E5" w:rsidRPr="00C251E5" w:rsidRDefault="00C251E5" w:rsidP="00C251E5">
      <w:pPr>
        <w:tabs>
          <w:tab w:val="left" w:pos="609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1858"/>
        <w:gridCol w:w="1593"/>
        <w:gridCol w:w="1478"/>
        <w:gridCol w:w="2414"/>
        <w:gridCol w:w="1369"/>
      </w:tblGrid>
      <w:tr w:rsidR="00C251E5" w:rsidRPr="00C251E5" w:rsidTr="00E15A81">
        <w:tc>
          <w:tcPr>
            <w:tcW w:w="633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1E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8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E5">
              <w:rPr>
                <w:rFonts w:ascii="Times New Roman" w:eastAsia="Calibri" w:hAnsi="Times New Roman" w:cs="Times New Roman"/>
                <w:sz w:val="24"/>
                <w:szCs w:val="24"/>
              </w:rPr>
              <w:t>Дата (число, месяц, год) и время (час, мин.) регистрации сообщения</w:t>
            </w:r>
          </w:p>
        </w:tc>
        <w:tc>
          <w:tcPr>
            <w:tcW w:w="1593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E5">
              <w:rPr>
                <w:rFonts w:ascii="Times New Roman" w:eastAsia="Calibri" w:hAnsi="Times New Roman" w:cs="Times New Roman"/>
                <w:sz w:val="24"/>
                <w:szCs w:val="24"/>
              </w:rPr>
              <w:t>Ф.И.О., адрес, телефон абонента (при наличии информации)</w:t>
            </w:r>
          </w:p>
        </w:tc>
        <w:tc>
          <w:tcPr>
            <w:tcW w:w="1478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E5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сообщения</w:t>
            </w:r>
          </w:p>
        </w:tc>
        <w:tc>
          <w:tcPr>
            <w:tcW w:w="2414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E5">
              <w:rPr>
                <w:rFonts w:ascii="Times New Roman" w:eastAsia="Calibri" w:hAnsi="Times New Roman" w:cs="Times New Roman"/>
                <w:sz w:val="24"/>
                <w:szCs w:val="24"/>
              </w:rPr>
              <w:t>Ф.И.О. работника учреждения, зарегистрировавшего сообщение, подпись</w:t>
            </w:r>
          </w:p>
        </w:tc>
        <w:tc>
          <w:tcPr>
            <w:tcW w:w="1369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E5">
              <w:rPr>
                <w:rFonts w:ascii="Times New Roman" w:eastAsia="Calibri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C251E5" w:rsidRPr="00C251E5" w:rsidTr="00E15A81">
        <w:tc>
          <w:tcPr>
            <w:tcW w:w="633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C251E5" w:rsidRPr="00C251E5" w:rsidRDefault="00C251E5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5A81" w:rsidRPr="00C251E5" w:rsidTr="00E15A81">
        <w:tc>
          <w:tcPr>
            <w:tcW w:w="63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A81" w:rsidRPr="00C251E5" w:rsidRDefault="00E15A81" w:rsidP="00C251E5">
            <w:pPr>
              <w:tabs>
                <w:tab w:val="left" w:pos="609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7B67" w:rsidRDefault="00957B67"/>
    <w:sectPr w:rsidR="0095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D1"/>
    <w:rsid w:val="0022596B"/>
    <w:rsid w:val="002D7D9E"/>
    <w:rsid w:val="0032795C"/>
    <w:rsid w:val="00350CD1"/>
    <w:rsid w:val="00465D26"/>
    <w:rsid w:val="007505E4"/>
    <w:rsid w:val="008453B6"/>
    <w:rsid w:val="00957B67"/>
    <w:rsid w:val="00AA0E3B"/>
    <w:rsid w:val="00AF6C9C"/>
    <w:rsid w:val="00B44B28"/>
    <w:rsid w:val="00C251E5"/>
    <w:rsid w:val="00D10CAA"/>
    <w:rsid w:val="00D32398"/>
    <w:rsid w:val="00E15A81"/>
    <w:rsid w:val="00ED3E0D"/>
    <w:rsid w:val="00F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4F8B"/>
  <w15:chartTrackingRefBased/>
  <w15:docId w15:val="{32F1B20D-AA0C-4916-A595-4EAC095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EDBA-EDD3-4EEA-A33B-AAEE0363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DDT_NEW0</cp:lastModifiedBy>
  <cp:revision>15</cp:revision>
  <cp:lastPrinted>2024-06-28T07:35:00Z</cp:lastPrinted>
  <dcterms:created xsi:type="dcterms:W3CDTF">2024-06-26T06:08:00Z</dcterms:created>
  <dcterms:modified xsi:type="dcterms:W3CDTF">2024-07-01T06:37:00Z</dcterms:modified>
</cp:coreProperties>
</file>